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7" w:rsidRDefault="0035397D">
      <w:r>
        <w:rPr>
          <w:noProof/>
          <w:lang w:eastAsia="nl-NL"/>
        </w:rPr>
        <w:drawing>
          <wp:inline distT="0" distB="0" distL="0" distR="0">
            <wp:extent cx="2010162" cy="7334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eWelle_originee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12" cy="73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Digitale handelingenlijst </w:t>
      </w:r>
      <w:r w:rsidR="00535C61">
        <w:t xml:space="preserve">concept </w:t>
      </w:r>
      <w:bookmarkStart w:id="0" w:name="_GoBack"/>
      <w:bookmarkEnd w:id="0"/>
      <w:r>
        <w:t>2016-2017</w:t>
      </w:r>
    </w:p>
    <w:p w:rsidR="0035397D" w:rsidRDefault="0035397D"/>
    <w:p w:rsidR="007438DF" w:rsidRDefault="00993AFB">
      <w:r>
        <w:t xml:space="preserve">Opdracht: Maak </w:t>
      </w:r>
      <w:r w:rsidR="00F86DFE">
        <w:t xml:space="preserve">elke week </w:t>
      </w:r>
      <w:r w:rsidR="0035397D">
        <w:t>foto</w:t>
      </w:r>
      <w:r>
        <w:t xml:space="preserve">’s </w:t>
      </w:r>
      <w:r w:rsidR="0035397D">
        <w:t xml:space="preserve"> </w:t>
      </w:r>
      <w:r w:rsidR="0035397D" w:rsidRPr="007438DF">
        <w:rPr>
          <w:b/>
        </w:rPr>
        <w:t>op je werk/stage</w:t>
      </w:r>
      <w:r w:rsidR="0035397D">
        <w:t xml:space="preserve"> van de volgende onderwerpen.  </w:t>
      </w:r>
      <w:r w:rsidR="00C27B57">
        <w:tab/>
        <w:t xml:space="preserve">     </w:t>
      </w:r>
      <w:r w:rsidR="00F86DFE">
        <w:t xml:space="preserve">               </w:t>
      </w:r>
      <w:r>
        <w:t>Van elk onderwerp minstens  2</w:t>
      </w:r>
      <w:r w:rsidR="00C27B57">
        <w:t xml:space="preserve"> </w:t>
      </w:r>
      <w:r>
        <w:t xml:space="preserve"> foto’s en </w:t>
      </w:r>
      <w:r w:rsidR="00C27B57">
        <w:t xml:space="preserve">totaal </w:t>
      </w:r>
      <w:r>
        <w:t xml:space="preserve">minimaal 25 foto’s.  </w:t>
      </w:r>
      <w:r w:rsidR="00C27B57">
        <w:tab/>
      </w:r>
      <w:r w:rsidR="00C27B57">
        <w:tab/>
      </w:r>
      <w:r w:rsidR="00C27B57">
        <w:tab/>
      </w:r>
      <w:r w:rsidR="00C27B57">
        <w:tab/>
        <w:t xml:space="preserve">      </w:t>
      </w:r>
      <w:r w:rsidR="0035397D">
        <w:t xml:space="preserve">Het gaat om basis aanleg en basis onderhoudswerkzaamheden. </w:t>
      </w:r>
    </w:p>
    <w:p w:rsidR="007438DF" w:rsidRDefault="007438DF">
      <w:r>
        <w:t xml:space="preserve">Maak ook </w:t>
      </w:r>
      <w:r w:rsidR="00F86DFE">
        <w:t>elke week</w:t>
      </w:r>
      <w:r>
        <w:t xml:space="preserve"> </w:t>
      </w:r>
      <w:r w:rsidRPr="007438DF">
        <w:rPr>
          <w:b/>
        </w:rPr>
        <w:t>op school</w:t>
      </w:r>
      <w:r>
        <w:t xml:space="preserve">, tijdens je </w:t>
      </w:r>
      <w:proofErr w:type="spellStart"/>
      <w:r>
        <w:t>vaklessen</w:t>
      </w:r>
      <w:proofErr w:type="spellEnd"/>
      <w:r>
        <w:t xml:space="preserve"> foto’s. Van elk onderwerp minstens  1  foto en totaal minimaal 20</w:t>
      </w:r>
      <w:r w:rsidRPr="007438DF">
        <w:t xml:space="preserve"> foto’s.  </w:t>
      </w:r>
      <w:r>
        <w:t>Laat je opdracht aftekenen op stage/werk en door een vakdocent.</w:t>
      </w:r>
    </w:p>
    <w:p w:rsidR="00C27B57" w:rsidRDefault="0035397D">
      <w:r>
        <w:t>Uiterste inleverdatum: vrijdag 16 december</w:t>
      </w:r>
      <w:r w:rsidR="00993AFB">
        <w:t>.</w:t>
      </w:r>
    </w:p>
    <w:p w:rsidR="00B60718" w:rsidRPr="00C27B57" w:rsidRDefault="00B60718">
      <w:pPr>
        <w:rPr>
          <w:b/>
        </w:rPr>
      </w:pPr>
      <w:r w:rsidRPr="00C27B57">
        <w:rPr>
          <w:b/>
        </w:rPr>
        <w:t>Onderwerpen</w:t>
      </w:r>
      <w:r w:rsidR="00C27B57" w:rsidRPr="00C27B57">
        <w:rPr>
          <w:b/>
        </w:rPr>
        <w:t>: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Gazon.  maaien, verticuteren, kanten knippen</w:t>
      </w:r>
      <w:r w:rsidR="00C27B57">
        <w:t xml:space="preserve"> </w:t>
      </w:r>
      <w:r>
        <w:t xml:space="preserve"> enz</w:t>
      </w:r>
      <w:r w:rsidR="00C27B57">
        <w:t>ovoort.</w:t>
      </w:r>
    </w:p>
    <w:p w:rsidR="00B60718" w:rsidRDefault="00993AFB" w:rsidP="00B60718">
      <w:pPr>
        <w:pStyle w:val="Lijstalinea"/>
        <w:numPr>
          <w:ilvl w:val="0"/>
          <w:numId w:val="2"/>
        </w:numPr>
      </w:pPr>
      <w:r>
        <w:t xml:space="preserve">Vorm snoei:  </w:t>
      </w:r>
      <w:r w:rsidR="00B60718">
        <w:t>Heggen</w:t>
      </w:r>
      <w:r>
        <w:t xml:space="preserve"> k</w:t>
      </w:r>
      <w:r w:rsidR="00B60718">
        <w:t>nippen</w:t>
      </w:r>
      <w:r>
        <w:t>, een bolvorm, zuilvorm</w:t>
      </w:r>
      <w:r w:rsidR="00535C61">
        <w:t>, leibomen snoeien</w:t>
      </w:r>
      <w:r>
        <w:t xml:space="preserve"> enzovoort.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Beplanting. Onkruid vrij maken, eenvoudig snoeiwerk enz</w:t>
      </w:r>
      <w:r w:rsidR="00C27B57">
        <w:t>ovoort</w:t>
      </w:r>
      <w:r>
        <w:t>.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Bodem: mesten, grond bewerken enz</w:t>
      </w:r>
      <w:r w:rsidR="00C27B57">
        <w:t>ovoort</w:t>
      </w:r>
      <w:r>
        <w:t>.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Gereedschap/machines. Werken met onbekend gereedschap of machine.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Plantenkennis. Welke plant(en) heb je op werk/stage geleerd?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VCA/veiligheid. Voorbeelden van veilig werken.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Inventariseren gebreken verhardingen. Verzakkingen, spoorvorming enz</w:t>
      </w:r>
      <w:r w:rsidR="00C27B57">
        <w:t>ovoort</w:t>
      </w:r>
      <w:r>
        <w:t>.</w:t>
      </w:r>
    </w:p>
    <w:p w:rsidR="00B60718" w:rsidRDefault="00B60718" w:rsidP="00B60718">
      <w:pPr>
        <w:pStyle w:val="Lijstalinea"/>
        <w:numPr>
          <w:ilvl w:val="0"/>
          <w:numId w:val="2"/>
        </w:numPr>
      </w:pPr>
      <w:r>
        <w:t>Aanleggen eenvoudige verhardingen. Aftrillen, stenen knippen, opsluitbanden leggen, oefenen met baan maken</w:t>
      </w:r>
      <w:r w:rsidR="00993AFB">
        <w:t>, zelf stenen leggen</w:t>
      </w:r>
      <w:r>
        <w:t xml:space="preserve"> enz</w:t>
      </w:r>
      <w:r w:rsidR="00C27B57">
        <w:t>ovoort</w:t>
      </w:r>
      <w:r>
        <w:t>.</w:t>
      </w:r>
    </w:p>
    <w:p w:rsidR="00993AFB" w:rsidRDefault="00993AFB" w:rsidP="00B60718">
      <w:pPr>
        <w:pStyle w:val="Lijstalinea"/>
        <w:numPr>
          <w:ilvl w:val="0"/>
          <w:numId w:val="2"/>
        </w:numPr>
      </w:pPr>
      <w:r>
        <w:t>Materialenkennis. Welke houtsoorten, bestratingsmaterialen, vijverfolie enz</w:t>
      </w:r>
      <w:r w:rsidR="00C27B57">
        <w:t>ovoort</w:t>
      </w:r>
      <w:r>
        <w:t xml:space="preserve"> gebruik je op werk/stage en heb je leren kennen?</w:t>
      </w:r>
    </w:p>
    <w:p w:rsidR="00993AFB" w:rsidRDefault="00993AFB" w:rsidP="00993AFB">
      <w:r>
        <w:t>Niveau 2: Beschrijf bij de foto uitvoerig wat je hebt gedaan en wat je hebt geleerd.</w:t>
      </w:r>
    </w:p>
    <w:p w:rsidR="00993AFB" w:rsidRDefault="00993AFB" w:rsidP="00993AFB">
      <w:r>
        <w:t>Niveau 3: Zie opdracht niveau 2 + geef een beschrijving van de materialen en gereedschappen.</w:t>
      </w:r>
    </w:p>
    <w:p w:rsidR="00993AFB" w:rsidRDefault="00993AFB" w:rsidP="00993AFB">
      <w:r>
        <w:t>Niveau 4: Zie opdracht niveau 3 + geef een duidelijke werkomschrijving van de klus.</w:t>
      </w:r>
    </w:p>
    <w:p w:rsidR="00B60718" w:rsidRDefault="00B60718"/>
    <w:p w:rsidR="0035397D" w:rsidRDefault="0035397D">
      <w:r>
        <w:t>Voorbeeld:</w:t>
      </w:r>
    </w:p>
    <w:p w:rsidR="0035397D" w:rsidRDefault="00535C61">
      <w:r>
        <w:t>Gereedschap/machines.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63C9" w:rsidTr="007E63C9">
        <w:tc>
          <w:tcPr>
            <w:tcW w:w="3070" w:type="dxa"/>
          </w:tcPr>
          <w:p w:rsidR="007E63C9" w:rsidRDefault="007E63C9">
            <w:r>
              <w:rPr>
                <w:noProof/>
                <w:lang w:eastAsia="nl-NL"/>
              </w:rPr>
              <w:lastRenderedPageBreak/>
              <w:drawing>
                <wp:inline distT="0" distB="0" distL="0" distR="0">
                  <wp:extent cx="1685925" cy="16859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63C9" w:rsidRDefault="007E63C9">
            <w:r>
              <w:rPr>
                <w:noProof/>
                <w:lang w:eastAsia="nl-NL"/>
              </w:rPr>
              <w:drawing>
                <wp:inline distT="0" distB="0" distL="0" distR="0">
                  <wp:extent cx="1685925" cy="16859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63C9" w:rsidRDefault="007E63C9">
            <w:r>
              <w:rPr>
                <w:noProof/>
                <w:lang w:eastAsia="nl-NL"/>
              </w:rPr>
              <w:drawing>
                <wp:inline distT="0" distB="0" distL="0" distR="0">
                  <wp:extent cx="1657350" cy="16573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3C9" w:rsidTr="007E63C9">
        <w:tc>
          <w:tcPr>
            <w:tcW w:w="3070" w:type="dxa"/>
          </w:tcPr>
          <w:p w:rsidR="007E63C9" w:rsidRDefault="007E63C9">
            <w:r>
              <w:t>Niveau 2</w:t>
            </w:r>
          </w:p>
        </w:tc>
        <w:tc>
          <w:tcPr>
            <w:tcW w:w="3071" w:type="dxa"/>
          </w:tcPr>
          <w:p w:rsidR="007E63C9" w:rsidRDefault="007E63C9">
            <w:r>
              <w:t>Niveau 3</w:t>
            </w:r>
          </w:p>
        </w:tc>
        <w:tc>
          <w:tcPr>
            <w:tcW w:w="3071" w:type="dxa"/>
          </w:tcPr>
          <w:p w:rsidR="007E63C9" w:rsidRDefault="007E63C9">
            <w:r>
              <w:t>Niveau 4</w:t>
            </w:r>
          </w:p>
        </w:tc>
      </w:tr>
      <w:tr w:rsidR="007E63C9" w:rsidTr="007E63C9">
        <w:tc>
          <w:tcPr>
            <w:tcW w:w="3070" w:type="dxa"/>
          </w:tcPr>
          <w:p w:rsidR="00257A4C" w:rsidRDefault="007E63C9" w:rsidP="007E63C9">
            <w:r w:rsidRPr="00257A4C">
              <w:rPr>
                <w:b/>
              </w:rPr>
              <w:t>Wat heb ik gedaan</w:t>
            </w:r>
            <w:r>
              <w:t xml:space="preserve">?: </w:t>
            </w:r>
          </w:p>
          <w:p w:rsidR="007E63C9" w:rsidRDefault="007E63C9" w:rsidP="007E63C9">
            <w:r>
              <w:t>25 augustus een Thuja heg geknipt bij mevrouw Brouwer in Ommen.</w:t>
            </w:r>
            <w:r w:rsidR="00257A4C">
              <w:t xml:space="preserve"> Deze heg wordt 2x per jaar geknipt. Eerst knippen we de zijkant, dan de bovenkant.</w:t>
            </w:r>
          </w:p>
        </w:tc>
        <w:tc>
          <w:tcPr>
            <w:tcW w:w="3071" w:type="dxa"/>
          </w:tcPr>
          <w:p w:rsidR="00257A4C" w:rsidRDefault="00257A4C">
            <w:r w:rsidRPr="00257A4C">
              <w:rPr>
                <w:b/>
              </w:rPr>
              <w:t>Wat heb ik gedaan?:</w:t>
            </w:r>
            <w:r w:rsidRPr="00257A4C">
              <w:t xml:space="preserve"> </w:t>
            </w:r>
          </w:p>
          <w:p w:rsidR="007E63C9" w:rsidRDefault="00257A4C">
            <w:r w:rsidRPr="00257A4C">
              <w:t>25 augustus een Thuja heg geknipt bij mevrouw Brouwer in Ommen. Deze heg wordt 2x per jaar geknipt.</w:t>
            </w:r>
            <w:r>
              <w:t xml:space="preserve"> </w:t>
            </w:r>
            <w:r w:rsidRPr="00257A4C">
              <w:t>Eerst knippen we de zijkant, dan de bovenkant.</w:t>
            </w:r>
          </w:p>
        </w:tc>
        <w:tc>
          <w:tcPr>
            <w:tcW w:w="3071" w:type="dxa"/>
          </w:tcPr>
          <w:p w:rsidR="00257A4C" w:rsidRDefault="00257A4C">
            <w:r w:rsidRPr="00257A4C">
              <w:rPr>
                <w:b/>
              </w:rPr>
              <w:t>Wat heb ik gedaan?:</w:t>
            </w:r>
            <w:r w:rsidRPr="00257A4C">
              <w:t xml:space="preserve"> </w:t>
            </w:r>
          </w:p>
          <w:p w:rsidR="007E63C9" w:rsidRDefault="00257A4C">
            <w:r w:rsidRPr="00257A4C">
              <w:t>25 augustus een Thuja heg geknipt bij mevrouw Brouwer in Ommen. Deze heg wordt 2x per jaar geknipt.</w:t>
            </w:r>
            <w:r>
              <w:t xml:space="preserve"> </w:t>
            </w:r>
            <w:r w:rsidRPr="00257A4C">
              <w:t>Eerst knippen we de zijkant, dan de bovenkant.</w:t>
            </w:r>
          </w:p>
        </w:tc>
      </w:tr>
      <w:tr w:rsidR="007E63C9" w:rsidTr="007E63C9">
        <w:tc>
          <w:tcPr>
            <w:tcW w:w="3070" w:type="dxa"/>
          </w:tcPr>
          <w:p w:rsidR="00257A4C" w:rsidRDefault="007E63C9">
            <w:r w:rsidRPr="00257A4C">
              <w:rPr>
                <w:b/>
              </w:rPr>
              <w:t>Wat heb ik geleerd?:</w:t>
            </w:r>
            <w:r>
              <w:t xml:space="preserve"> </w:t>
            </w:r>
          </w:p>
          <w:p w:rsidR="007E63C9" w:rsidRDefault="007E63C9">
            <w:r w:rsidRPr="007E63C9">
              <w:t xml:space="preserve">Dit was de eerste keer dat ik met een machine heb gewerkt. Heb </w:t>
            </w:r>
            <w:r w:rsidR="00257A4C">
              <w:t xml:space="preserve">hiervoor </w:t>
            </w:r>
            <w:r>
              <w:t xml:space="preserve">alleen </w:t>
            </w:r>
            <w:r w:rsidRPr="007E63C9">
              <w:t xml:space="preserve">met een hand </w:t>
            </w:r>
            <w:proofErr w:type="spellStart"/>
            <w:r w:rsidRPr="007E63C9">
              <w:t>heggeschaar</w:t>
            </w:r>
            <w:proofErr w:type="spellEnd"/>
            <w:r w:rsidRPr="007E63C9">
              <w:t xml:space="preserve"> geknipt</w:t>
            </w:r>
            <w:r>
              <w:t xml:space="preserve">. Ik gaf in het begin te lang gas volgens mijn begeleider. Ik heb geleerd om de machine </w:t>
            </w:r>
            <w:r w:rsidR="00257A4C">
              <w:t xml:space="preserve">terug te laten komen in toeren. De </w:t>
            </w:r>
            <w:proofErr w:type="spellStart"/>
            <w:r w:rsidR="00257A4C">
              <w:t>heggeschaar</w:t>
            </w:r>
            <w:proofErr w:type="spellEnd"/>
            <w:r w:rsidR="00257A4C">
              <w:t xml:space="preserve"> gaat op deze manier langer mee.</w:t>
            </w:r>
          </w:p>
        </w:tc>
        <w:tc>
          <w:tcPr>
            <w:tcW w:w="3071" w:type="dxa"/>
          </w:tcPr>
          <w:p w:rsidR="00257A4C" w:rsidRPr="00257A4C" w:rsidRDefault="00257A4C" w:rsidP="00257A4C">
            <w:pPr>
              <w:rPr>
                <w:b/>
              </w:rPr>
            </w:pPr>
            <w:r w:rsidRPr="00257A4C">
              <w:rPr>
                <w:b/>
              </w:rPr>
              <w:t xml:space="preserve">Wat heb ik geleerd?: </w:t>
            </w:r>
          </w:p>
          <w:p w:rsidR="007E63C9" w:rsidRDefault="00257A4C" w:rsidP="00257A4C">
            <w:r>
              <w:t xml:space="preserve">Dit was de eerste keer dat ik met een machine heb gewerkt. Heb hiervoor alleen met een hand </w:t>
            </w:r>
            <w:proofErr w:type="spellStart"/>
            <w:r>
              <w:t>heggeschaar</w:t>
            </w:r>
            <w:proofErr w:type="spellEnd"/>
            <w:r>
              <w:t xml:space="preserve"> geknipt. Ik gaf in het begin te lang gas volgens mijn begeleider. Ik heb geleerd om de machine terug te laten komen in toeren. De </w:t>
            </w:r>
            <w:proofErr w:type="spellStart"/>
            <w:r>
              <w:t>heggeschaar</w:t>
            </w:r>
            <w:proofErr w:type="spellEnd"/>
            <w:r>
              <w:t xml:space="preserve"> gaat op deze manier langer mee.</w:t>
            </w:r>
          </w:p>
        </w:tc>
        <w:tc>
          <w:tcPr>
            <w:tcW w:w="3071" w:type="dxa"/>
          </w:tcPr>
          <w:p w:rsidR="00257A4C" w:rsidRPr="00257A4C" w:rsidRDefault="00257A4C" w:rsidP="00257A4C">
            <w:pPr>
              <w:rPr>
                <w:b/>
              </w:rPr>
            </w:pPr>
            <w:r w:rsidRPr="00257A4C">
              <w:rPr>
                <w:b/>
              </w:rPr>
              <w:t xml:space="preserve">Wat heb ik geleerd?: </w:t>
            </w:r>
          </w:p>
          <w:p w:rsidR="007E63C9" w:rsidRDefault="00257A4C" w:rsidP="00257A4C">
            <w:r>
              <w:t xml:space="preserve">Dit was de eerste keer dat ik met een machine heb gewerkt. Heb hiervoor alleen met een hand </w:t>
            </w:r>
            <w:proofErr w:type="spellStart"/>
            <w:r>
              <w:t>heggeschaar</w:t>
            </w:r>
            <w:proofErr w:type="spellEnd"/>
            <w:r>
              <w:t xml:space="preserve"> geknipt. Ik gaf in het begin te lang gas volgens mijn begeleider. Ik heb geleerd om de machine terug te laten komen in toeren. De </w:t>
            </w:r>
            <w:proofErr w:type="spellStart"/>
            <w:r>
              <w:t>heggeschaar</w:t>
            </w:r>
            <w:proofErr w:type="spellEnd"/>
            <w:r>
              <w:t xml:space="preserve"> gaat op deze manier langer mee.</w:t>
            </w:r>
          </w:p>
        </w:tc>
      </w:tr>
      <w:tr w:rsidR="007E63C9" w:rsidTr="007E63C9">
        <w:tc>
          <w:tcPr>
            <w:tcW w:w="3070" w:type="dxa"/>
          </w:tcPr>
          <w:p w:rsidR="007E63C9" w:rsidRDefault="007E63C9"/>
        </w:tc>
        <w:tc>
          <w:tcPr>
            <w:tcW w:w="3071" w:type="dxa"/>
          </w:tcPr>
          <w:p w:rsidR="007E63C9" w:rsidRDefault="00257A4C">
            <w:pPr>
              <w:rPr>
                <w:b/>
              </w:rPr>
            </w:pPr>
            <w:r w:rsidRPr="00257A4C">
              <w:rPr>
                <w:b/>
              </w:rPr>
              <w:t>Machines/materialen:</w:t>
            </w:r>
          </w:p>
          <w:p w:rsidR="00257A4C" w:rsidRPr="00257A4C" w:rsidRDefault="00257A4C">
            <w:r>
              <w:t>De heg is g</w:t>
            </w:r>
            <w:r w:rsidRPr="00257A4C">
              <w:t>eknipt met een</w:t>
            </w:r>
            <w:r>
              <w:t xml:space="preserve">  </w:t>
            </w:r>
            <w:proofErr w:type="spellStart"/>
            <w:r>
              <w:t>Stihl</w:t>
            </w:r>
            <w:proofErr w:type="spellEnd"/>
            <w:r>
              <w:t xml:space="preserve"> heggenschaar. Het is een tweetakt motor. </w:t>
            </w:r>
            <w:r w:rsidRPr="00257A4C">
              <w:t xml:space="preserve"> </w:t>
            </w:r>
            <w:r>
              <w:t>Na afloop spuiten we het blad in met olie. Dit omdat anders de messen aan elkaar blijven plakken.</w:t>
            </w:r>
          </w:p>
        </w:tc>
        <w:tc>
          <w:tcPr>
            <w:tcW w:w="3071" w:type="dxa"/>
          </w:tcPr>
          <w:p w:rsidR="00257A4C" w:rsidRPr="00257A4C" w:rsidRDefault="00257A4C" w:rsidP="00257A4C">
            <w:pPr>
              <w:rPr>
                <w:b/>
              </w:rPr>
            </w:pPr>
            <w:r w:rsidRPr="00257A4C">
              <w:rPr>
                <w:b/>
              </w:rPr>
              <w:t>Machines/materialen:</w:t>
            </w:r>
          </w:p>
          <w:p w:rsidR="007E63C9" w:rsidRDefault="00257A4C" w:rsidP="00257A4C">
            <w:r w:rsidRPr="00257A4C">
              <w:t xml:space="preserve">De heg is geknipt met een  </w:t>
            </w:r>
            <w:proofErr w:type="spellStart"/>
            <w:r w:rsidRPr="00257A4C">
              <w:t>Stihl</w:t>
            </w:r>
            <w:proofErr w:type="spellEnd"/>
            <w:r w:rsidRPr="00257A4C">
              <w:t xml:space="preserve"> heggenschaar. Het is een tweetakt motor.  Na afloop spuiten we het blad in met olie. Dit omdat anders de messen aan elkaar blijven plakken.</w:t>
            </w:r>
          </w:p>
        </w:tc>
      </w:tr>
      <w:tr w:rsidR="007E63C9" w:rsidTr="007E63C9">
        <w:tc>
          <w:tcPr>
            <w:tcW w:w="3070" w:type="dxa"/>
          </w:tcPr>
          <w:p w:rsidR="007E63C9" w:rsidRDefault="007E63C9"/>
        </w:tc>
        <w:tc>
          <w:tcPr>
            <w:tcW w:w="3071" w:type="dxa"/>
          </w:tcPr>
          <w:p w:rsidR="007E63C9" w:rsidRDefault="007E63C9"/>
        </w:tc>
        <w:tc>
          <w:tcPr>
            <w:tcW w:w="3071" w:type="dxa"/>
          </w:tcPr>
          <w:p w:rsidR="007E63C9" w:rsidRPr="00257A4C" w:rsidRDefault="00257A4C">
            <w:pPr>
              <w:rPr>
                <w:b/>
              </w:rPr>
            </w:pPr>
            <w:r w:rsidRPr="00257A4C">
              <w:rPr>
                <w:b/>
              </w:rPr>
              <w:t>Werkvolgorde:</w:t>
            </w:r>
          </w:p>
          <w:p w:rsidR="00257A4C" w:rsidRDefault="00257A4C" w:rsidP="00257A4C">
            <w:pPr>
              <w:pStyle w:val="Lijstalinea"/>
              <w:numPr>
                <w:ilvl w:val="0"/>
                <w:numId w:val="1"/>
              </w:numPr>
            </w:pPr>
            <w:r>
              <w:t>Machine BLOK controle</w:t>
            </w:r>
          </w:p>
          <w:p w:rsidR="00257A4C" w:rsidRDefault="00257A4C" w:rsidP="00257A4C">
            <w:pPr>
              <w:pStyle w:val="Lijstalinea"/>
              <w:numPr>
                <w:ilvl w:val="0"/>
                <w:numId w:val="1"/>
              </w:numPr>
            </w:pPr>
            <w:r>
              <w:t>Heg knippen zijkant</w:t>
            </w:r>
          </w:p>
          <w:p w:rsidR="00257A4C" w:rsidRDefault="00257A4C" w:rsidP="00257A4C">
            <w:pPr>
              <w:pStyle w:val="Lijstalinea"/>
              <w:numPr>
                <w:ilvl w:val="0"/>
                <w:numId w:val="1"/>
              </w:numPr>
            </w:pPr>
            <w:r>
              <w:t>Heg knippen bovenkant</w:t>
            </w:r>
          </w:p>
          <w:p w:rsidR="00257A4C" w:rsidRDefault="00257A4C" w:rsidP="00257A4C">
            <w:pPr>
              <w:pStyle w:val="Lijstalinea"/>
              <w:numPr>
                <w:ilvl w:val="0"/>
                <w:numId w:val="1"/>
              </w:numPr>
            </w:pPr>
            <w:r>
              <w:t>Opruimen grootste snoeiafval.</w:t>
            </w:r>
          </w:p>
          <w:p w:rsidR="00257A4C" w:rsidRDefault="00257A4C" w:rsidP="00257A4C">
            <w:pPr>
              <w:pStyle w:val="Lijstalinea"/>
              <w:numPr>
                <w:ilvl w:val="0"/>
                <w:numId w:val="1"/>
              </w:numPr>
            </w:pPr>
            <w:r>
              <w:t>Controle en bijknippen</w:t>
            </w:r>
          </w:p>
          <w:p w:rsidR="00B60718" w:rsidRDefault="00B60718" w:rsidP="00257A4C">
            <w:pPr>
              <w:pStyle w:val="Lijstalinea"/>
              <w:numPr>
                <w:ilvl w:val="0"/>
                <w:numId w:val="1"/>
              </w:numPr>
            </w:pPr>
            <w:r>
              <w:t xml:space="preserve">Netjes opruimen </w:t>
            </w:r>
          </w:p>
          <w:p w:rsidR="00B60718" w:rsidRDefault="00B60718" w:rsidP="00257A4C">
            <w:pPr>
              <w:pStyle w:val="Lijstalinea"/>
              <w:numPr>
                <w:ilvl w:val="0"/>
                <w:numId w:val="1"/>
              </w:numPr>
            </w:pPr>
            <w:r>
              <w:t>Machine inspuiten</w:t>
            </w:r>
          </w:p>
          <w:p w:rsidR="00B60718" w:rsidRDefault="00B60718" w:rsidP="00257A4C">
            <w:pPr>
              <w:pStyle w:val="Lijstalinea"/>
              <w:numPr>
                <w:ilvl w:val="0"/>
                <w:numId w:val="1"/>
              </w:numPr>
            </w:pPr>
            <w:r>
              <w:t>Afmelden bij de klant</w:t>
            </w:r>
          </w:p>
          <w:p w:rsidR="00B60718" w:rsidRDefault="00B60718" w:rsidP="00257A4C">
            <w:pPr>
              <w:pStyle w:val="Lijstalinea"/>
              <w:numPr>
                <w:ilvl w:val="0"/>
                <w:numId w:val="1"/>
              </w:numPr>
            </w:pPr>
            <w:r>
              <w:t>werkuren en machine uren noteren.</w:t>
            </w:r>
          </w:p>
        </w:tc>
      </w:tr>
    </w:tbl>
    <w:p w:rsidR="0035397D" w:rsidRDefault="0035397D">
      <w:r>
        <w:t xml:space="preserve"> </w:t>
      </w:r>
    </w:p>
    <w:sectPr w:rsidR="0035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0AE4"/>
    <w:multiLevelType w:val="hybridMultilevel"/>
    <w:tmpl w:val="3AB0F0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4279"/>
    <w:multiLevelType w:val="hybridMultilevel"/>
    <w:tmpl w:val="1F627B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D"/>
    <w:rsid w:val="00257A4C"/>
    <w:rsid w:val="0035397D"/>
    <w:rsid w:val="00535C61"/>
    <w:rsid w:val="005F2DA7"/>
    <w:rsid w:val="007438DF"/>
    <w:rsid w:val="007E63C9"/>
    <w:rsid w:val="00993AFB"/>
    <w:rsid w:val="00B60718"/>
    <w:rsid w:val="00C27B57"/>
    <w:rsid w:val="00F41426"/>
    <w:rsid w:val="00F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97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E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97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E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5</cp:revision>
  <dcterms:created xsi:type="dcterms:W3CDTF">2016-07-31T09:27:00Z</dcterms:created>
  <dcterms:modified xsi:type="dcterms:W3CDTF">2016-08-01T13:52:00Z</dcterms:modified>
</cp:coreProperties>
</file>